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1F295" w14:textId="4AF175B5" w:rsidR="009F5C1E" w:rsidRDefault="001B1777" w:rsidP="00F45D08">
      <w:pPr>
        <w:tabs>
          <w:tab w:val="left" w:pos="8270"/>
        </w:tabs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3D39EFE1" wp14:editId="0B3CA844">
            <wp:simplePos x="0" y="0"/>
            <wp:positionH relativeFrom="column">
              <wp:posOffset>198755</wp:posOffset>
            </wp:positionH>
            <wp:positionV relativeFrom="paragraph">
              <wp:posOffset>-355339</wp:posOffset>
            </wp:positionV>
            <wp:extent cx="6209030" cy="657860"/>
            <wp:effectExtent l="0" t="0" r="1270" b="2540"/>
            <wp:wrapTight wrapText="bothSides">
              <wp:wrapPolygon edited="0">
                <wp:start x="0" y="0"/>
                <wp:lineTo x="0" y="21266"/>
                <wp:lineTo x="21560" y="21266"/>
                <wp:lineTo x="21560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20-02-24 at 10.17.05 PM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0" r="1263"/>
                    <a:stretch/>
                  </pic:blipFill>
                  <pic:spPr bwMode="auto">
                    <a:xfrm>
                      <a:off x="0" y="0"/>
                      <a:ext cx="6209030" cy="65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D08">
        <w:tab/>
      </w:r>
    </w:p>
    <w:p w14:paraId="53E3F640" w14:textId="3885019C" w:rsidR="009F5C1E" w:rsidRDefault="0081442C" w:rsidP="0081442C">
      <w:pPr>
        <w:tabs>
          <w:tab w:val="left" w:pos="6610"/>
        </w:tabs>
        <w:adjustRightInd w:val="0"/>
        <w:snapToGrid w:val="0"/>
      </w:pPr>
      <w:r>
        <w:rPr>
          <w:rFonts w:ascii="Microsoft YaHei" w:hAnsi="Microsoft YaHei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0715DA57" wp14:editId="29A007CC">
                <wp:simplePos x="0" y="0"/>
                <wp:positionH relativeFrom="margin">
                  <wp:posOffset>-584835</wp:posOffset>
                </wp:positionH>
                <wp:positionV relativeFrom="page">
                  <wp:posOffset>845185</wp:posOffset>
                </wp:positionV>
                <wp:extent cx="7815580" cy="1905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EEF465" id="组合 8" o:spid="_x0000_s1026" style="position:absolute;margin-left:-46.05pt;margin-top:66.55pt;width:615.4pt;height:15pt;z-index:-251665408;mso-position-horizontal-relative:margin;mso-position-vertical-relative:page;mso-height-relative:margin" coordsize="78172,191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">
                <v:shape id="矩形 4" o:spid="_x0000_s1027" style="position:absolute;width:45720;height:1905;visibility:visible;mso-wrap-style:square;v-text-anchor:middle" coordsize="4391025,190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" path="m,l4267200,r123825,190500l,190500,,xe" fillcolor="#4e7282" stroked="f" strokeweight="2pt">
                  <v:path arrowok="t" o:connecttype="custom" o:connectlocs="0,0;4443072,0;4572000,190500;0,190500;0,0" o:connectangles="0,0,0,0,0"/>
                </v:shape>
                <v:shape id="矩形 5" o:spid="_x0000_s1028" style="position:absolute;left:45083;top:477;width:33089;height:1440;visibility:visible;mso-wrap-style:square;v-text-anchor:middle" coordsize="3308894,190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" path="m,l3308894,r,190500l105319,190500,,xe" fillcolor="#c19f67" stroked="f" strokeweight="2pt">
                  <v:path arrowok="t" o:connecttype="custom" o:connectlocs="0,0;3308894,0;3308894,144000;105319,144000;0,0" o:connectangles="0,0,0,0,0"/>
                </v:shape>
                <w10:wrap anchorx="margin" anchory="page"/>
              </v:group>
            </w:pict>
          </mc:Fallback>
        </mc:AlternateContent>
      </w:r>
    </w:p>
    <w:p w14:paraId="6B6AD0F6" w14:textId="21496498" w:rsidR="009F5C1E" w:rsidRDefault="00BB468B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733D5F6" wp14:editId="2D519E05">
                <wp:simplePos x="0" y="0"/>
                <wp:positionH relativeFrom="column">
                  <wp:posOffset>-63500</wp:posOffset>
                </wp:positionH>
                <wp:positionV relativeFrom="page">
                  <wp:posOffset>1073150</wp:posOffset>
                </wp:positionV>
                <wp:extent cx="6781800" cy="283845"/>
                <wp:effectExtent l="0" t="0" r="2540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2711450" cy="284400"/>
                            <a:chOff x="3" y="0"/>
                            <a:chExt cx="2710023" cy="393695"/>
                          </a:xfrm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2710023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FEC575C" w14:textId="173E7AC8" w:rsidR="009F5C1E" w:rsidRDefault="00641351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Personal information: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733D5F6" id="组合 15" o:spid="_x0000_s1026" style="position:absolute;left:0;text-align:left;margin-left:-5pt;margin-top:84.5pt;width:534pt;height:22.35pt;z-index:251664384;mso-position-vertical-relative:page;mso-width-relative:margin" coordsize="67818,28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">
                <v:group id="组合 81" o:spid="_x0000_s1027" style="position:absolute;width:27114;height:2844" coordorigin="" coordsize="27100,39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">
                  <o:lock v:ext="edit" aspectratio="t"/>
                  <v:shape id="任意多边形 2" o:spid="_x0000_s1028" style="position:absolute;width:27100;height:2876;visibility:visible;mso-wrap-style:square;v-text-anchor:middle" coordsize="1406296,28803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&#13;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2106578,0;2256887,0;2710023,287656;2559714,287656;1985449,0;2061799,0;2514935,287656;2438584,287656;0,0;1940670,0;2393805,287656;0,287656" o:connectangles="0,0,0,0,0,0,0,0,0,0,0,0" textboxrect="0,0,1406296,288031"/>
                    <v:textbox inset="5.5mm,0,,0">
                      <w:txbxContent>
                        <w:p w14:paraId="0FEC575C" w14:textId="173E7AC8" w:rsidR="009F5C1E" w:rsidRDefault="00641351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>Personal information: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29" type="#_x0000_t6" style="position:absolute;left:2;top:2876;width:1439;height:1060;rotation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" fillcolor="#405e6c" stroked="f"/>
                </v:group>
                <v:line id="直接连接符 14" o:spid="_x0000_s1030" style="position:absolute;visibility:visible;mso-wrap-style:square" from="1333,2095" to="67818,20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" strokecolor="#4e7282"/>
                <w10:wrap anchory="page"/>
              </v:group>
            </w:pict>
          </mc:Fallback>
        </mc:AlternateContent>
      </w:r>
    </w:p>
    <w:p w14:paraId="7BDF53CA" w14:textId="24983FFC" w:rsidR="009F5C1E" w:rsidRDefault="001B1777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EDC604" wp14:editId="030967A0">
                <wp:simplePos x="0" y="0"/>
                <wp:positionH relativeFrom="column">
                  <wp:posOffset>182282</wp:posOffset>
                </wp:positionH>
                <wp:positionV relativeFrom="page">
                  <wp:posOffset>1171388</wp:posOffset>
                </wp:positionV>
                <wp:extent cx="6602506" cy="747059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2506" cy="747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624F727" w14:textId="6CFF1733" w:rsidR="00DB2BB0" w:rsidRPr="001B1777" w:rsidRDefault="00DB2BB0" w:rsidP="001B1777">
                            <w:pPr>
                              <w:widowControl/>
                              <w:jc w:val="left"/>
                              <w:rPr>
                                <w:rFonts w:ascii="Times New Roman" w:eastAsia="Times New Roman" w:hAnsi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>N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ame</w:t>
                            </w:r>
                            <w:r w:rsidR="00C877E8"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Microsoft YaHei" w:hAnsi="Microsoft YaHei" w:hint="eastAsia"/>
                                <w:b/>
                                <w:color w:val="414141"/>
                                <w:szCs w:val="21"/>
                              </w:rPr>
                              <w:t>L</w:t>
                            </w:r>
                            <w:r>
                              <w:rPr>
                                <w:rFonts w:ascii="Microsoft YaHei" w:hAnsi="Microsoft YaHei"/>
                                <w:b/>
                                <w:color w:val="414141"/>
                                <w:szCs w:val="21"/>
                              </w:rPr>
                              <w:t>i Wan</w:t>
                            </w:r>
                            <w:r w:rsidR="005F01B4"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urrent </w:t>
                            </w:r>
                            <w:r w:rsidR="00D739D9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mployer</w:t>
                            </w:r>
                            <w:r w:rsidR="00C877E8">
                              <w:rPr>
                                <w:rFonts w:ascii="Microsoft YaHei" w:hAnsi="Microsoft YaHei" w:hint="eastAsia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 w:rsidR="00D173FA" w:rsidRPr="00D173FA">
                              <w:rPr>
                                <w:rFonts w:ascii="Microsoft YaHei" w:hAnsi="Microsoft YaHei"/>
                                <w:b/>
                                <w:color w:val="414141"/>
                                <w:sz w:val="20"/>
                                <w:szCs w:val="20"/>
                              </w:rPr>
                              <w:t>Shanghai Institute of Plant Physiology and Ecology</w:t>
                            </w:r>
                          </w:p>
                          <w:p w14:paraId="5D1E1A1D" w14:textId="34373FA6" w:rsidR="009F5C1E" w:rsidRPr="00DB2BB0" w:rsidRDefault="00DB2BB0" w:rsidP="00DB2BB0">
                            <w:pPr>
                              <w:adjustRightInd w:val="0"/>
                              <w:snapToGrid w:val="0"/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Job </w:t>
                            </w:r>
                            <w:r w:rsidR="00CA20ED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itle: </w:t>
                            </w:r>
                            <w:r w:rsidRPr="00BB3797">
                              <w:rPr>
                                <w:rFonts w:ascii="Microsoft YaHei" w:hAnsi="Microsoft YaHei"/>
                                <w:b/>
                                <w:color w:val="414141"/>
                                <w:sz w:val="20"/>
                                <w:szCs w:val="20"/>
                              </w:rPr>
                              <w:t xml:space="preserve">Research </w:t>
                            </w:r>
                            <w:r w:rsidR="001B1777">
                              <w:rPr>
                                <w:rFonts w:ascii="Microsoft YaHei" w:hAnsi="Microsoft YaHei"/>
                                <w:b/>
                                <w:color w:val="414141"/>
                                <w:sz w:val="20"/>
                                <w:szCs w:val="20"/>
                              </w:rPr>
                              <w:t>professor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  Email</w:t>
                            </w:r>
                            <w:r w:rsidR="00C877E8">
                              <w:rPr>
                                <w:rFonts w:ascii="Microsoft YaHei" w:hAnsi="Microsoft YaHei" w:hint="eastAsia"/>
                                <w:color w:val="414141"/>
                                <w:sz w:val="20"/>
                                <w:szCs w:val="20"/>
                              </w:rPr>
                              <w:t>：</w:t>
                            </w:r>
                            <w:r w:rsidR="001B1777" w:rsidRPr="001B1777">
                              <w:rPr>
                                <w:rFonts w:ascii="Microsoft YaHei" w:hAnsi="Microsoft YaHei" w:hint="eastAsia"/>
                                <w:b/>
                                <w:color w:val="414141"/>
                                <w:sz w:val="20"/>
                                <w:szCs w:val="20"/>
                              </w:rPr>
                              <w:t>lwan@sippe.ac.cn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DC604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31" type="#_x0000_t202" style="position:absolute;left:0;text-align:left;margin-left:14.35pt;margin-top:92.25pt;width:519.9pt;height:58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" filled="f" stroked="f">
                <v:textbox>
                  <w:txbxContent>
                    <w:p w14:paraId="4624F727" w14:textId="6CFF1733" w:rsidR="00DB2BB0" w:rsidRPr="001B1777" w:rsidRDefault="00DB2BB0" w:rsidP="001B1777">
                      <w:pPr>
                        <w:widowControl/>
                        <w:jc w:val="left"/>
                        <w:rPr>
                          <w:rFonts w:ascii="Times New Roman" w:eastAsia="Times New Roman" w:hAnsi="Times New Roman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>N</w:t>
                      </w: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ame</w:t>
                      </w:r>
                      <w:r w:rsidR="00C877E8"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>：</w:t>
                      </w:r>
                      <w:r>
                        <w:rPr>
                          <w:rFonts w:ascii="Microsoft YaHei" w:hAnsi="Microsoft YaHei" w:hint="eastAsia"/>
                          <w:b/>
                          <w:color w:val="414141"/>
                          <w:szCs w:val="21"/>
                        </w:rPr>
                        <w:t>L</w:t>
                      </w:r>
                      <w:r>
                        <w:rPr>
                          <w:rFonts w:ascii="Microsoft YaHei" w:hAnsi="Microsoft YaHei"/>
                          <w:b/>
                          <w:color w:val="414141"/>
                          <w:szCs w:val="21"/>
                        </w:rPr>
                        <w:t>i Wan</w:t>
                      </w:r>
                      <w:r w:rsidR="005F01B4"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 xml:space="preserve">  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urrent </w:t>
                      </w:r>
                      <w:r w:rsidR="00D739D9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mployer</w:t>
                      </w:r>
                      <w:r w:rsidR="00C877E8">
                        <w:rPr>
                          <w:rFonts w:ascii="Microsoft YaHei" w:hAnsi="Microsoft YaHei" w:hint="eastAsia"/>
                          <w:color w:val="414141"/>
                          <w:sz w:val="20"/>
                          <w:szCs w:val="20"/>
                        </w:rPr>
                        <w:t>：</w:t>
                      </w:r>
                      <w:r w:rsidR="00D173FA" w:rsidRPr="00D173FA">
                        <w:rPr>
                          <w:rFonts w:ascii="Microsoft YaHei" w:hAnsi="Microsoft YaHei"/>
                          <w:b/>
                          <w:color w:val="414141"/>
                          <w:sz w:val="20"/>
                          <w:szCs w:val="20"/>
                        </w:rPr>
                        <w:t>Shanghai Institute of Plant Physiology and Ecology</w:t>
                      </w:r>
                    </w:p>
                    <w:p w14:paraId="5D1E1A1D" w14:textId="34373FA6" w:rsidR="009F5C1E" w:rsidRPr="00DB2BB0" w:rsidRDefault="00DB2BB0" w:rsidP="00DB2BB0">
                      <w:pPr>
                        <w:adjustRightInd w:val="0"/>
                        <w:snapToGrid w:val="0"/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Job </w:t>
                      </w:r>
                      <w:r w:rsidR="00CA20ED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itle: </w:t>
                      </w:r>
                      <w:r w:rsidRPr="00BB3797">
                        <w:rPr>
                          <w:rFonts w:ascii="Microsoft YaHei" w:hAnsi="Microsoft YaHei"/>
                          <w:b/>
                          <w:color w:val="414141"/>
                          <w:sz w:val="20"/>
                          <w:szCs w:val="20"/>
                        </w:rPr>
                        <w:t xml:space="preserve">Research </w:t>
                      </w:r>
                      <w:r w:rsidR="001B1777">
                        <w:rPr>
                          <w:rFonts w:ascii="Microsoft YaHei" w:hAnsi="Microsoft YaHei"/>
                          <w:b/>
                          <w:color w:val="414141"/>
                          <w:sz w:val="20"/>
                          <w:szCs w:val="20"/>
                        </w:rPr>
                        <w:t>professor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  Email</w:t>
                      </w:r>
                      <w:r w:rsidR="00C877E8">
                        <w:rPr>
                          <w:rFonts w:ascii="Microsoft YaHei" w:hAnsi="Microsoft YaHei" w:hint="eastAsia"/>
                          <w:color w:val="414141"/>
                          <w:sz w:val="20"/>
                          <w:szCs w:val="20"/>
                        </w:rPr>
                        <w:t>：</w:t>
                      </w:r>
                      <w:r w:rsidR="001B1777" w:rsidRPr="001B1777">
                        <w:rPr>
                          <w:rFonts w:ascii="Microsoft YaHei" w:hAnsi="Microsoft YaHei" w:hint="eastAsia"/>
                          <w:b/>
                          <w:color w:val="414141"/>
                          <w:sz w:val="20"/>
                          <w:szCs w:val="20"/>
                        </w:rPr>
                        <w:t>lwan@sippe.ac.cn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F01B4">
        <w:rPr>
          <w:rFonts w:ascii="Microsoft YaHei" w:hAnsi="Microsoft YaHe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1D1ECF7A" wp14:editId="62BB4EE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91F908" id="直接连接符 26" o:spid="_x0000_s1026" style="position:absolute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5.25pt,92.2pt" to="5.25pt,80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" strokecolor="#4e7282">
                <w10:wrap anchory="page"/>
              </v:line>
            </w:pict>
          </mc:Fallback>
        </mc:AlternateContent>
      </w:r>
    </w:p>
    <w:p w14:paraId="419E7846" w14:textId="2459D049" w:rsidR="009F5C1E" w:rsidRDefault="009F5C1E">
      <w:pPr>
        <w:adjustRightInd w:val="0"/>
        <w:snapToGrid w:val="0"/>
      </w:pPr>
    </w:p>
    <w:p w14:paraId="7778F410" w14:textId="0688D2A7" w:rsidR="009F5C1E" w:rsidRDefault="009F5C1E">
      <w:pPr>
        <w:adjustRightInd w:val="0"/>
        <w:snapToGrid w:val="0"/>
      </w:pPr>
    </w:p>
    <w:p w14:paraId="7637F375" w14:textId="32C77106" w:rsidR="009F5C1E" w:rsidRDefault="00370F44">
      <w:pPr>
        <w:adjustRightInd w:val="0"/>
        <w:snapToGrid w:val="0"/>
      </w:pPr>
      <w:r>
        <w:rPr>
          <w:rFonts w:ascii="Microsoft YaHei" w:hAnsi="Microsoft YaHei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F8AE36" wp14:editId="38A671B9">
                <wp:simplePos x="0" y="0"/>
                <wp:positionH relativeFrom="column">
                  <wp:posOffset>139700</wp:posOffset>
                </wp:positionH>
                <wp:positionV relativeFrom="page">
                  <wp:posOffset>2077459</wp:posOffset>
                </wp:positionV>
                <wp:extent cx="6578600" cy="800735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0" cy="800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044E27C" w14:textId="51043421" w:rsidR="00D173FA" w:rsidRDefault="00D173FA">
                            <w:pPr>
                              <w:adjustRightInd w:val="0"/>
                              <w:snapToGrid w:val="0"/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2020/04- </w:t>
                            </w:r>
                            <w:r w:rsidRPr="00D173F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Shanghai Institute of Plant Physiology and Ecology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    Principal </w:t>
                            </w:r>
                            <w:r w:rsidR="00EA5CF1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nvestigator</w:t>
                            </w:r>
                          </w:p>
                          <w:p w14:paraId="29E7BC65" w14:textId="19E9FC9E" w:rsidR="007D5BC1" w:rsidRDefault="005F01B4">
                            <w:pPr>
                              <w:adjustRightInd w:val="0"/>
                              <w:snapToGrid w:val="0"/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>201</w:t>
                            </w:r>
                            <w:r w:rsidR="00BD3A0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5</w:t>
                            </w:r>
                            <w:r w:rsidR="007A031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>0</w:t>
                            </w:r>
                            <w:r w:rsidR="00BD3A0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>-</w:t>
                            </w:r>
                            <w:r w:rsidR="00D173F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2020/01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 w:rsidR="007D5BC1" w:rsidRPr="007D5BC1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University of North Carolina at Chapel Hill</w:t>
                            </w:r>
                            <w:r w:rsidRPr="00E40C55"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 w:rsidR="000A7C7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 w:rsidR="00EF64D1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="000A7C7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Postdoc (</w:t>
                            </w:r>
                            <w:r w:rsidR="00D173F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p</w:t>
                            </w:r>
                            <w:r w:rsidR="000A7C7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lant </w:t>
                            </w:r>
                            <w:r w:rsidR="00D173F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pathology</w:t>
                            </w:r>
                            <w:r w:rsidR="000A7C7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) 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="00035077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</w:t>
                            </w:r>
                          </w:p>
                          <w:p w14:paraId="45AC7CBB" w14:textId="40D32197" w:rsidR="00B13707" w:rsidRPr="00F555DE" w:rsidRDefault="005F01B4" w:rsidP="00F555DE">
                            <w:pPr>
                              <w:adjustRightInd w:val="0"/>
                              <w:snapToGrid w:val="0"/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</w:pP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201</w:t>
                            </w:r>
                            <w:r w:rsidR="00A2033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0</w:t>
                            </w:r>
                            <w:r w:rsidR="007A031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0</w:t>
                            </w:r>
                            <w:r w:rsidR="00A2033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-201</w:t>
                            </w:r>
                            <w:r w:rsidR="00A2033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4</w:t>
                            </w:r>
                            <w:r w:rsidR="007A031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/</w:t>
                            </w:r>
                            <w:r w:rsidR="00A2033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11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 w:rsidR="00A2033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="00C907BB"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>U</w:t>
                            </w:r>
                            <w:r w:rsidR="00C907BB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niversity of Queensland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 xml:space="preserve">  </w:t>
                            </w:r>
                            <w:r w:rsidR="00A2033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 w:rsidR="00C907BB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    </w:t>
                            </w:r>
                            <w:r w:rsidR="00EF64D1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="00C907BB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PhD</w:t>
                            </w:r>
                            <w:r w:rsidR="00EF64D1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="00C907BB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(</w:t>
                            </w:r>
                            <w:r w:rsidR="00A85151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b</w:t>
                            </w:r>
                            <w:r w:rsidR="00EF64D1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>iochemistry)</w:t>
                            </w:r>
                            <w:r w:rsidR="00A20338">
                              <w:rPr>
                                <w:rFonts w:ascii="Microsoft YaHei" w:hAnsi="Microsoft YaHei" w:hint="eastAsia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 w:rsidR="00A20338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  </w:t>
                            </w:r>
                            <w:r w:rsidR="00A91C1A">
                              <w:rPr>
                                <w:rFonts w:ascii="Microsoft YaHei" w:hAnsi="Microsoft YaHei"/>
                                <w:color w:val="41414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8AE36" id="_x0000_s1032" type="#_x0000_t202" style="position:absolute;left:0;text-align:left;margin-left:11pt;margin-top:163.6pt;width:518pt;height:63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" filled="f" stroked="f">
                <v:textbox>
                  <w:txbxContent>
                    <w:p w14:paraId="6044E27C" w14:textId="51043421" w:rsidR="00D173FA" w:rsidRDefault="00D173FA">
                      <w:pPr>
                        <w:adjustRightInd w:val="0"/>
                        <w:snapToGrid w:val="0"/>
                        <w:rPr>
                          <w:rFonts w:ascii="Microsoft YaHei" w:hAnsi="Microsoft YaHei"/>
                          <w:color w:val="414141"/>
                          <w:szCs w:val="21"/>
                        </w:rPr>
                      </w:pP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2020/04- </w:t>
                      </w:r>
                      <w:r w:rsidRPr="00D173F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Shanghai Institute of Plant Physiology and Ecology</w:t>
                      </w: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    Principal </w:t>
                      </w:r>
                      <w:r w:rsidR="00EA5CF1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i</w:t>
                      </w: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nvestigator</w:t>
                      </w:r>
                    </w:p>
                    <w:p w14:paraId="29E7BC65" w14:textId="19E9FC9E" w:rsidR="007D5BC1" w:rsidRDefault="005F01B4">
                      <w:pPr>
                        <w:adjustRightInd w:val="0"/>
                        <w:snapToGrid w:val="0"/>
                        <w:rPr>
                          <w:rFonts w:ascii="Microsoft YaHei" w:hAnsi="Microsoft YaHei"/>
                          <w:color w:val="414141"/>
                          <w:szCs w:val="21"/>
                        </w:rPr>
                      </w:pP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>201</w:t>
                      </w:r>
                      <w:r w:rsidR="00BD3A0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5</w:t>
                      </w:r>
                      <w:r w:rsidR="007A031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/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>0</w:t>
                      </w:r>
                      <w:r w:rsidR="00BD3A0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3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>-</w:t>
                      </w:r>
                      <w:r w:rsidR="00D173F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2020/01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 xml:space="preserve">   </w:t>
                      </w:r>
                      <w:r w:rsidR="007D5BC1" w:rsidRPr="007D5BC1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University of North Carolina at Chapel Hill</w:t>
                      </w:r>
                      <w:r w:rsidRPr="00E40C55"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 xml:space="preserve">  </w:t>
                      </w:r>
                      <w:r w:rsidR="000A7C7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 </w:t>
                      </w:r>
                      <w:r w:rsidR="00EF64D1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</w:t>
                      </w:r>
                      <w:r w:rsidR="000A7C7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Postdoc (</w:t>
                      </w:r>
                      <w:r w:rsidR="00D173F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p</w:t>
                      </w:r>
                      <w:r w:rsidR="000A7C7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lant </w:t>
                      </w:r>
                      <w:r w:rsidR="00D173F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pathology</w:t>
                      </w:r>
                      <w:r w:rsidR="000A7C7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) 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 xml:space="preserve"> </w:t>
                      </w:r>
                      <w:r w:rsidR="00035077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</w:t>
                      </w:r>
                    </w:p>
                    <w:p w14:paraId="45AC7CBB" w14:textId="40D32197" w:rsidR="00B13707" w:rsidRPr="00F555DE" w:rsidRDefault="005F01B4" w:rsidP="00F555DE">
                      <w:pPr>
                        <w:adjustRightInd w:val="0"/>
                        <w:snapToGrid w:val="0"/>
                        <w:rPr>
                          <w:rFonts w:ascii="Microsoft YaHei" w:hAnsi="Microsoft YaHei"/>
                          <w:color w:val="414141"/>
                          <w:szCs w:val="21"/>
                        </w:rPr>
                      </w:pP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201</w:t>
                      </w:r>
                      <w:r w:rsidR="00A2033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0</w:t>
                      </w:r>
                      <w:r w:rsidR="007A031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/</w:t>
                      </w: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0</w:t>
                      </w:r>
                      <w:r w:rsidR="00A2033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8</w:t>
                      </w: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-201</w:t>
                      </w:r>
                      <w:r w:rsidR="00A2033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4</w:t>
                      </w:r>
                      <w:r w:rsidR="007A031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/</w:t>
                      </w:r>
                      <w:r w:rsidR="00A2033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11</w:t>
                      </w: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 </w:t>
                      </w:r>
                      <w:r w:rsidR="00A2033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</w:t>
                      </w:r>
                      <w:r w:rsidR="00C907BB"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>U</w:t>
                      </w:r>
                      <w:r w:rsidR="00C907BB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niversity of Queensland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 xml:space="preserve">       </w:t>
                      </w:r>
                      <w:r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</w:t>
                      </w:r>
                      <w:r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 xml:space="preserve">  </w:t>
                      </w:r>
                      <w:r w:rsidR="00A2033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  </w:t>
                      </w:r>
                      <w:r w:rsidR="00C907BB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    </w:t>
                      </w:r>
                      <w:r w:rsidR="00EF64D1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</w:t>
                      </w:r>
                      <w:r w:rsidR="00C907BB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PhD</w:t>
                      </w:r>
                      <w:r w:rsidR="00EF64D1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</w:t>
                      </w:r>
                      <w:r w:rsidR="00C907BB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(</w:t>
                      </w:r>
                      <w:r w:rsidR="00A85151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b</w:t>
                      </w:r>
                      <w:r w:rsidR="00EF64D1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>iochemistry)</w:t>
                      </w:r>
                      <w:r w:rsidR="00A20338">
                        <w:rPr>
                          <w:rFonts w:ascii="Microsoft YaHei" w:hAnsi="Microsoft YaHei" w:hint="eastAsia"/>
                          <w:color w:val="414141"/>
                          <w:szCs w:val="21"/>
                        </w:rPr>
                        <w:t xml:space="preserve"> </w:t>
                      </w:r>
                      <w:r w:rsidR="00A20338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  </w:t>
                      </w:r>
                      <w:r w:rsidR="00A91C1A">
                        <w:rPr>
                          <w:rFonts w:ascii="Microsoft YaHei" w:hAnsi="Microsoft YaHei"/>
                          <w:color w:val="41414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A328B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F31E399" wp14:editId="24BDF9AF">
                <wp:simplePos x="0" y="0"/>
                <wp:positionH relativeFrom="column">
                  <wp:posOffset>-63500</wp:posOffset>
                </wp:positionH>
                <wp:positionV relativeFrom="page">
                  <wp:posOffset>1900929</wp:posOffset>
                </wp:positionV>
                <wp:extent cx="6781800" cy="283845"/>
                <wp:effectExtent l="0" t="0" r="2540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2749550" cy="284400"/>
                            <a:chOff x="3" y="0"/>
                            <a:chExt cx="2748104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2748104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9FE8A0" w14:textId="202E18F7" w:rsidR="009F5C1E" w:rsidRDefault="00E23204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Research experiences</w:t>
                                </w:r>
                                <w:r>
                                  <w:rPr>
                                    <w:rFonts w:ascii="Microsoft YaHei" w:hAnsi="Microsoft YaHei" w:cstheme="minorBidi" w:hint="eastAsia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：</w:t>
                                </w:r>
                                <w:r w:rsidR="00641351"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31E399" id="组合 16" o:spid="_x0000_s1033" style="position:absolute;left:0;text-align:left;margin-left:-5pt;margin-top:149.7pt;width:534pt;height:22.35pt;z-index:251671552;mso-position-vertical-relative:page" coordsize="67818,28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">
                <v:group id="组合 81" o:spid="_x0000_s1034" style="position:absolute;width:27495;height:2844" coordorigin="" coordsize="27481,39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">
                  <o:lock v:ext="edit" aspectratio="t"/>
                  <v:shape id="任意多边形 2" o:spid="_x0000_s1035" style="position:absolute;width:27481;height:2876;visibility:visible;mso-wrap-style:square;v-text-anchor:middle" coordsize="1406296,28803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&#13;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2136180,0;2288601,0;2748104,287656;2595683,287656;2013348,0;2090771,0;2550274,287656;2472851,287656;0,0;1967940,0;2427443,287656;0,287656" o:connectangles="0,0,0,0,0,0,0,0,0,0,0,0" textboxrect="0,0,1406296,288031"/>
                    <v:textbox inset="5.5mm,0,,0">
                      <w:txbxContent>
                        <w:p w14:paraId="479FE8A0" w14:textId="202E18F7" w:rsidR="009F5C1E" w:rsidRDefault="00E23204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>Research experiences</w:t>
                          </w:r>
                          <w:r>
                            <w:rPr>
                              <w:rFonts w:ascii="Microsoft YaHei" w:hAnsi="Microsoft YaHei" w:cstheme="minorBidi" w:hint="eastAsia"/>
                              <w:color w:val="FFFFFF" w:themeColor="background1"/>
                              <w:sz w:val="24"/>
                              <w:szCs w:val="24"/>
                            </w:rPr>
                            <w:t>：</w:t>
                          </w:r>
                          <w:r w:rsidR="00641351"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直角三角形 3" o:spid="_x0000_s1036" type="#_x0000_t6" style="position:absolute;left:2;top:2876;width:1439;height:1060;rotation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" fillcolor="#405e6c" stroked="f"/>
                </v:group>
                <v:line id="直接连接符 20" o:spid="_x0000_s1037" style="position:absolute;visibility:visible;mso-wrap-style:square" from="1333,2095" to="67818,20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" strokecolor="#4e7282"/>
                <w10:wrap anchory="page"/>
              </v:group>
            </w:pict>
          </mc:Fallback>
        </mc:AlternateContent>
      </w:r>
    </w:p>
    <w:p w14:paraId="5B83D433" w14:textId="5D737E77" w:rsidR="009F5C1E" w:rsidRDefault="009F5C1E">
      <w:pPr>
        <w:adjustRightInd w:val="0"/>
        <w:snapToGrid w:val="0"/>
      </w:pPr>
    </w:p>
    <w:p w14:paraId="6B709CBD" w14:textId="6C80C6F4" w:rsidR="009F5C1E" w:rsidRDefault="009F5C1E">
      <w:pPr>
        <w:adjustRightInd w:val="0"/>
        <w:snapToGrid w:val="0"/>
      </w:pPr>
    </w:p>
    <w:p w14:paraId="5A39F44C" w14:textId="639ED807" w:rsidR="009F5C1E" w:rsidRDefault="009F5C1E">
      <w:pPr>
        <w:adjustRightInd w:val="0"/>
        <w:snapToGrid w:val="0"/>
      </w:pPr>
    </w:p>
    <w:p w14:paraId="7C5DE857" w14:textId="2D0A1BE1" w:rsidR="009F5C1E" w:rsidRDefault="00370F44">
      <w:pPr>
        <w:adjustRightInd w:val="0"/>
        <w:snapToGrid w:val="0"/>
      </w:pPr>
      <w:r>
        <w:rPr>
          <w:rFonts w:ascii="Microsoft YaHei" w:hAnsi="Microsoft YaHei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FD1E4D" wp14:editId="4B8F7F9D">
                <wp:simplePos x="0" y="0"/>
                <wp:positionH relativeFrom="column">
                  <wp:posOffset>96520</wp:posOffset>
                </wp:positionH>
                <wp:positionV relativeFrom="page">
                  <wp:posOffset>3002019</wp:posOffset>
                </wp:positionV>
                <wp:extent cx="6578600" cy="4599940"/>
                <wp:effectExtent l="0" t="0" r="0" b="0"/>
                <wp:wrapNone/>
                <wp:docPr id="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0" cy="4599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361AA3C" w14:textId="2DACC693" w:rsidR="008534C5" w:rsidRPr="008534C5" w:rsidRDefault="008534C5" w:rsidP="00BF317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* </w:t>
                            </w:r>
                            <w:r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Equal contribution; </w:t>
                            </w:r>
                            <w:r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Corresponding</w:t>
                            </w:r>
                            <w:r w:rsidR="003865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author</w:t>
                            </w:r>
                            <w:r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CA16ADF" w14:textId="7DF56467" w:rsidR="00044403" w:rsidRPr="00D77FA2" w:rsidRDefault="00F23BD1" w:rsidP="00BF317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zh-CN"/>
                              </w:rPr>
                            </w:pPr>
                            <w:r w:rsidRPr="00D77FA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Wan L</w:t>
                            </w:r>
                            <w:r w:rsidR="00D77FA2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Essuman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K</w:t>
                            </w:r>
                            <w:r w:rsidR="00D77FA2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Anderson RG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Sasaki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Monteiro F, 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Chung EH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Nishimura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EO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Antonio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AD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Milbrandt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J</w:t>
                            </w:r>
                            <w:r w:rsidR="00D77FA2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Dangl JL</w:t>
                            </w:r>
                            <w:r w:rsidR="00D77FA2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Nishimura</w:t>
                            </w:r>
                            <w:r w:rsidR="008C17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MT</w:t>
                            </w:r>
                            <w:r w:rsidR="00D77FA2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="008C17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(2019). </w:t>
                            </w:r>
                            <w:r w:rsidR="00D77FA2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TIR Domains of Plant Immune Receptors are NAD+ Cleaving Enzymes that Promote Cell Death</w:t>
                            </w:r>
                            <w:r w:rsid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D77FA2" w:rsidRPr="00D77FA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Science</w:t>
                            </w:r>
                            <w:r w:rsidR="008534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3204" w:rsidRPr="00E2320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365: 799–803</w:t>
                            </w:r>
                            <w:r w:rsidR="00E23204">
                              <w:rPr>
                                <w:rFonts w:ascii="Times New Roman" w:hAnsi="Times New Roman" w:cs="Times New Roman" w:hint="eastAsia"/>
                                <w:sz w:val="24"/>
                                <w:szCs w:val="24"/>
                                <w:lang w:eastAsia="zh-CN"/>
                              </w:rPr>
                              <w:t>.</w:t>
                            </w:r>
                          </w:p>
                          <w:p w14:paraId="79B0B075" w14:textId="73AD847E" w:rsidR="00044403" w:rsidRDefault="00F23BD1" w:rsidP="00BF317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23B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Wan L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 #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Koeck M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Williams SJ, Ashton AR, Lawrence GJ, Sakakibara H, Kojima M, Böttcher C, Ericsson DJ, Hardham AR, Jones DA, Ellis JG, Kobe B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Dodds PN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B7328E" w:rsidRPr="00B7328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(2019). "Structural and functional insights into the modulation of the activity of a flax cytokinin oxidase by flax rust effector AvrL567-A." </w:t>
                            </w:r>
                            <w:r w:rsidR="00B7328E" w:rsidRPr="00F23BD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Molecular Plant Pathology</w:t>
                            </w:r>
                            <w:r w:rsidR="00B7328E" w:rsidRPr="00B7328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20(2): 211-222.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9697328" w14:textId="6DF3C5BC" w:rsidR="008B1CD3" w:rsidRPr="00D77FA2" w:rsidRDefault="008B1CD3" w:rsidP="00BF317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34F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Williams SJ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="008534C5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234F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Sohn, KH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="008534C5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234F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Wan L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234F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Bernoux M</w:t>
                            </w:r>
                            <w:r w:rsidRPr="00F23BD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234F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Sarris PF, Segonzac C, Ve T, Ma Y, Saucet SB, Ericsson DJ, </w:t>
                            </w:r>
                            <w:r w:rsidR="008534C5" w:rsidRPr="008534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Casey LW, Lonhienne T, Winzor DJ, Zhang X, Coerdt A, Parker JE, Dodds PN, Kobe B</w:t>
                            </w:r>
                            <w:r w:rsidR="008534C5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="008534C5" w:rsidRPr="008534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Jones JD</w:t>
                            </w:r>
                            <w:r w:rsidR="008534C5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234F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(2014). Structural basis for assembly and function of a heterodimeric plant immune receptor. </w:t>
                            </w:r>
                            <w:r w:rsidRPr="00234F6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Science</w:t>
                            </w:r>
                            <w:r w:rsidRPr="00234F6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344, 299-303 </w:t>
                            </w:r>
                          </w:p>
                          <w:p w14:paraId="3EF12420" w14:textId="2FDB0AB4" w:rsidR="00AA37F0" w:rsidRDefault="00044403" w:rsidP="00BF317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 Kasmi F</w:t>
                            </w:r>
                            <w:r w:rsidR="001E39DB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Chung EH</w:t>
                            </w:r>
                            <w:r w:rsidR="001E39DB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*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Anderson RG, Li J, 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Wan L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Eitas TK, Gao Z</w:t>
                            </w:r>
                            <w:r w:rsidR="008534C5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Pr="0004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Dangl JL</w:t>
                            </w:r>
                            <w:r w:rsidR="008534C5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="00AA37F0" w:rsidRPr="00AA37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(2017). Signaling from the plasma-membrane localized plant immune receptor RPM1 requires self-association of the full-length protein. </w:t>
                            </w:r>
                            <w:r w:rsidR="00AA37F0" w:rsidRPr="00AA37F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PNAS</w:t>
                            </w:r>
                            <w:r w:rsidR="00AA37F0" w:rsidRPr="00AA37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114(35): E7385-E7394.</w:t>
                            </w:r>
                          </w:p>
                          <w:p w14:paraId="4610E14C" w14:textId="21774D6E" w:rsidR="005F6195" w:rsidRPr="008B1CD3" w:rsidRDefault="00AA37F0" w:rsidP="00BF317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A37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Washington EJ, Mukhtar MS, Finkel OM, </w:t>
                            </w:r>
                            <w:r w:rsidRPr="00AA37F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Wan L</w:t>
                            </w:r>
                            <w:r w:rsidRPr="00AA37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Banfield MJ, Kieber JJ, Dangl JL</w:t>
                            </w:r>
                            <w:r w:rsidR="008534C5" w:rsidRPr="00D77F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#</w:t>
                            </w:r>
                            <w:r w:rsidR="005F6195" w:rsidRPr="00AA37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(2016). Pseudomonas syringae type III effector HopAF1 suppresses plant immunity by targeting methionine recycling to block ethylene induction. </w:t>
                            </w:r>
                            <w:r w:rsidR="005F6195" w:rsidRPr="00AA37F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PNAS</w:t>
                            </w:r>
                            <w:r w:rsidR="005F6195" w:rsidRPr="00AA37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113(25): E3577-3586.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D1E4D" id="_x0000_s1038" type="#_x0000_t202" style="position:absolute;left:0;text-align:left;margin-left:7.6pt;margin-top:236.4pt;width:518pt;height:362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" filled="f" stroked="f">
                <v:textbox>
                  <w:txbxContent>
                    <w:p w14:paraId="0361AA3C" w14:textId="2DACC693" w:rsidR="008534C5" w:rsidRPr="008534C5" w:rsidRDefault="008534C5" w:rsidP="00BF317C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 xml:space="preserve">* </w:t>
                      </w:r>
                      <w:r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Equal contribution; </w:t>
                      </w:r>
                      <w:r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Corresp</w:t>
                      </w:r>
                      <w:bookmarkStart w:id="1" w:name="_GoBack"/>
                      <w:r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onding</w:t>
                      </w:r>
                      <w:r w:rsidR="003865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author</w:t>
                      </w:r>
                      <w:r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14:paraId="7CA16ADF" w14:textId="7DF56467" w:rsidR="00044403" w:rsidRPr="00D77FA2" w:rsidRDefault="00F23BD1" w:rsidP="00BF317C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both"/>
                        <w:rPr>
                          <w:rFonts w:ascii="Times New Roman" w:hAnsi="Times New Roman" w:cs="Times New Roman" w:hint="eastAsia"/>
                          <w:sz w:val="24"/>
                          <w:szCs w:val="24"/>
                          <w:lang w:eastAsia="zh-CN"/>
                        </w:rPr>
                      </w:pPr>
                      <w:r w:rsidRPr="00D77FA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Wan L</w:t>
                      </w:r>
                      <w:r w:rsidR="00D77FA2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Essuman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K</w:t>
                      </w:r>
                      <w:r w:rsidR="00D77FA2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Anderson RG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Sasaki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Monteiro F, </w:t>
                      </w: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Chung EH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Nishimura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EO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Antonio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AD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Milbrandt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J</w:t>
                      </w:r>
                      <w:r w:rsidR="00D77FA2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Dangl JL</w:t>
                      </w:r>
                      <w:r w:rsidR="00D77FA2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Nishimura</w:t>
                      </w:r>
                      <w:r w:rsidR="008C173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MT</w:t>
                      </w:r>
                      <w:r w:rsidR="00D77FA2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="008C173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(2019). </w:t>
                      </w:r>
                      <w:r w:rsidR="00D77FA2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TIR Domains of Plant Immune Receptors are NAD+ Cleaving Enzymes that Promote Cell Death</w:t>
                      </w:r>
                      <w:r w:rsidR="00D77F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D77FA2" w:rsidRPr="00D77FA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Science</w:t>
                      </w:r>
                      <w:r w:rsidR="008534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23204" w:rsidRPr="00E2320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365: 799–803</w:t>
                      </w:r>
                      <w:r w:rsidR="00E23204">
                        <w:rPr>
                          <w:rFonts w:ascii="Times New Roman" w:hAnsi="Times New Roman" w:cs="Times New Roman" w:hint="eastAsia"/>
                          <w:sz w:val="24"/>
                          <w:szCs w:val="24"/>
                          <w:lang w:eastAsia="zh-CN"/>
                        </w:rPr>
                        <w:t>.</w:t>
                      </w:r>
                    </w:p>
                    <w:p w14:paraId="79B0B075" w14:textId="73AD847E" w:rsidR="00044403" w:rsidRDefault="00F23BD1" w:rsidP="00BF317C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23B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Wan L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 #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Koeck M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Williams SJ, Ashton AR, Lawrence GJ, Sakakibara H, Kojima M, Böttcher C, Ericsson DJ, Hardham AR, Jones DA, Ellis JG, Kobe B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Dodds PN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r w:rsidR="00B7328E" w:rsidRPr="00B7328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(2019). "Structural and functional insights into the modulation of the activity of a flax cytokinin oxidase by flax rust effector AvrL567-A." </w:t>
                      </w:r>
                      <w:r w:rsidR="00B7328E" w:rsidRPr="00F23BD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Molecular Plant Pathology</w:t>
                      </w:r>
                      <w:r w:rsidR="00B7328E" w:rsidRPr="00B7328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20(2): 211-222.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9697328" w14:textId="6DF3C5BC" w:rsidR="008B1CD3" w:rsidRPr="00D77FA2" w:rsidRDefault="008B1CD3" w:rsidP="00BF317C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34F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Williams SJ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="008534C5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234F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Sohn, KH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="008534C5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234F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04440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Wan L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Pr="00234F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Bernoux M</w:t>
                      </w:r>
                      <w:r w:rsidRPr="00F23BD1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Pr="00234F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Sarris PF, Segonzac C, Ve T, Ma Y, Saucet SB, Ericsson DJ, </w:t>
                      </w:r>
                      <w:r w:rsidR="008534C5" w:rsidRPr="008534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Casey LW, Lonhienne T, Winzor DJ, Zhang X, Coerdt A, Parker JE, Dodds PN, Kobe B</w:t>
                      </w:r>
                      <w:r w:rsidR="008534C5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="008534C5" w:rsidRPr="008534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Jones JD</w:t>
                      </w:r>
                      <w:r w:rsidR="008534C5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234F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(2014). Structural basis for assembly and function of a heterodimeric plant immune receptor. </w:t>
                      </w:r>
                      <w:r w:rsidRPr="00234F6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Science</w:t>
                      </w:r>
                      <w:r w:rsidRPr="00234F6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344, 299-303 </w:t>
                      </w:r>
                    </w:p>
                    <w:p w14:paraId="3EF12420" w14:textId="2FDB0AB4" w:rsidR="00AA37F0" w:rsidRDefault="00044403" w:rsidP="00BF317C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 Kasmi F</w:t>
                      </w:r>
                      <w:r w:rsidR="001E39DB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Chung EH</w:t>
                      </w:r>
                      <w:r w:rsidR="001E39DB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*</w:t>
                      </w: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Anderson RG, Li J, </w:t>
                      </w:r>
                      <w:r w:rsidRPr="0004440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Wan L</w:t>
                      </w: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Eitas TK, Gao Z</w:t>
                      </w:r>
                      <w:r w:rsidR="008534C5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Pr="000444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Dangl JL</w:t>
                      </w:r>
                      <w:r w:rsidR="008534C5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="00AA37F0" w:rsidRPr="00AA37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(2017). Signaling from the plas</w:t>
                      </w:r>
                      <w:bookmarkEnd w:id="1"/>
                      <w:r w:rsidR="00AA37F0" w:rsidRPr="00AA37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ma-membrane localized plant immune receptor RPM1 requires self-association of the full-length protein. </w:t>
                      </w:r>
                      <w:r w:rsidR="00AA37F0" w:rsidRPr="00AA37F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PNAS</w:t>
                      </w:r>
                      <w:r w:rsidR="00AA37F0" w:rsidRPr="00AA37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114(35): E7385-E7394.</w:t>
                      </w:r>
                    </w:p>
                    <w:p w14:paraId="4610E14C" w14:textId="21774D6E" w:rsidR="005F6195" w:rsidRPr="008B1CD3" w:rsidRDefault="00AA37F0" w:rsidP="00BF317C">
                      <w:pPr>
                        <w:pStyle w:val="ListBullet"/>
                        <w:numPr>
                          <w:ilvl w:val="0"/>
                          <w:numId w:val="0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A37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Washington EJ, Mukhtar MS, Finkel OM, </w:t>
                      </w:r>
                      <w:r w:rsidRPr="00AA37F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Wan L</w:t>
                      </w:r>
                      <w:r w:rsidRPr="00AA37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Banfield MJ, Kieber JJ, Dangl JL</w:t>
                      </w:r>
                      <w:r w:rsidR="008534C5" w:rsidRPr="00D77FA2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#</w:t>
                      </w:r>
                      <w:r w:rsidR="005F6195" w:rsidRPr="00AA37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(2016). Pseudomonas syringae type III effector HopAF1 suppresses plant immunity by targeting methionine recycling to block ethylene induction. </w:t>
                      </w:r>
                      <w:r w:rsidR="005F6195" w:rsidRPr="00AA37F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PNAS</w:t>
                      </w:r>
                      <w:r w:rsidR="005F6195" w:rsidRPr="00AA37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113(25): E3577-3586.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555DE">
        <w:rPr>
          <w:rFonts w:ascii="Microsoft YaHei" w:hAnsi="Microsoft YaHei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1CFACDA" wp14:editId="3E4C38F0">
                <wp:simplePos x="0" y="0"/>
                <wp:positionH relativeFrom="column">
                  <wp:posOffset>-61595</wp:posOffset>
                </wp:positionH>
                <wp:positionV relativeFrom="page">
                  <wp:posOffset>2835649</wp:posOffset>
                </wp:positionV>
                <wp:extent cx="6781801" cy="283210"/>
                <wp:effectExtent l="0" t="0" r="2540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1" cy="283210"/>
                          <a:chOff x="-1" y="0"/>
                          <a:chExt cx="6781801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-1" y="0"/>
                            <a:ext cx="3036047" cy="284400"/>
                            <a:chOff x="2" y="0"/>
                            <a:chExt cx="303444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2" y="0"/>
                              <a:ext cx="3034449" cy="287655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FFD641" w14:textId="2F2B10C1" w:rsidR="009F5C1E" w:rsidRDefault="004C266A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Representative</w:t>
                                </w:r>
                                <w:r w:rsidR="007A031A"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publications: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FACDA" id="组合 39" o:spid="_x0000_s1039" style="position:absolute;left:0;text-align:left;margin-left:-4.85pt;margin-top:223.3pt;width:534pt;height:22.3pt;z-index:251694080;mso-position-vertical-relative:page" coordorigin="" coordsize="67818,28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">
                <v:group id="组合 81" o:spid="_x0000_s1040" style="position:absolute;width:30360;height:2844" coordorigin="" coordsize="30344,39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o:lock v:ext="edit" aspectratio="t"/>
                  <v:shape id="任意多边形 2" o:spid="_x0000_s1041" style="position:absolute;width:30344;height:2876;visibility:visible;mso-wrap-style:square;v-text-anchor:middle" coordsize="1406296,28803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&#13;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2358764,0;2527067,0;3034449,287655;2866146,287655;2223133,0;2308624,0;2816006,287655;2730516,287655;0,0;2172994,0;2680376,287655;0,287655" o:connectangles="0,0,0,0,0,0,0,0,0,0,0,0" textboxrect="0,0,1406296,288031"/>
                    <v:textbox inset="5.5mm,0,,0">
                      <w:txbxContent>
                        <w:p w14:paraId="35FFD641" w14:textId="2F2B10C1" w:rsidR="009F5C1E" w:rsidRDefault="004C266A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>Representative</w:t>
                          </w:r>
                          <w:r w:rsidR="007A031A"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 xml:space="preserve"> publications:</w:t>
                          </w:r>
                        </w:p>
                      </w:txbxContent>
                    </v:textbox>
                  </v:shape>
                  <v:shape id="直角三角形 3" o:spid="_x0000_s1042" type="#_x0000_t6" style="position:absolute;left:2;top:2876;width:1439;height:1060;rotation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" fillcolor="#405e6c" stroked="f"/>
                </v:group>
                <v:line id="直接连接符 20" o:spid="_x0000_s1043" style="position:absolute;visibility:visible;mso-wrap-style:square" from="1333,2095" to="67818,20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" strokecolor="#4e7282"/>
                <w10:wrap anchory="page"/>
              </v:group>
            </w:pict>
          </mc:Fallback>
        </mc:AlternateContent>
      </w:r>
    </w:p>
    <w:p w14:paraId="39A73E8D" w14:textId="615C4D30" w:rsidR="009F5C1E" w:rsidRDefault="009F5C1E">
      <w:pPr>
        <w:adjustRightInd w:val="0"/>
        <w:snapToGrid w:val="0"/>
      </w:pPr>
    </w:p>
    <w:p w14:paraId="60178542" w14:textId="723ED6C7" w:rsidR="009F5C1E" w:rsidRDefault="009F5C1E">
      <w:pPr>
        <w:adjustRightInd w:val="0"/>
        <w:snapToGrid w:val="0"/>
      </w:pPr>
    </w:p>
    <w:p w14:paraId="01600D3F" w14:textId="55FAE070" w:rsidR="009F5C1E" w:rsidRDefault="0080368B">
      <w:pPr>
        <w:adjustRightInd w:val="0"/>
        <w:snapToGrid w:val="0"/>
      </w:pPr>
      <w:r>
        <w:rPr>
          <w:rFonts w:ascii="Microsoft YaHei" w:hAnsi="Microsoft YaHei"/>
          <w:noProof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FFCE69" wp14:editId="5C145C6E">
                <wp:simplePos x="0" y="0"/>
                <wp:positionH relativeFrom="column">
                  <wp:posOffset>81265</wp:posOffset>
                </wp:positionH>
                <wp:positionV relativeFrom="page">
                  <wp:posOffset>7767166</wp:posOffset>
                </wp:positionV>
                <wp:extent cx="6650318" cy="2366683"/>
                <wp:effectExtent l="0" t="0" r="0" b="0"/>
                <wp:wrapNone/>
                <wp:docPr id="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318" cy="23666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EC9FD79" w14:textId="7CDFC32D" w:rsidR="00C42E71" w:rsidRDefault="00472CD4">
                            <w:pPr>
                              <w:pStyle w:val="1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</w:pPr>
                            <w:r w:rsidRPr="00472CD4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Plants have evolved both cell surface and intracellular immune receptors to detect pathogen molecules and activate defense mechanisms. Plant intracellular immune receptors known as nucleotide-binding leucine-rich repeat (NLR) proteins recognize effectors secreted by pathogens into plant cells and initiate effector-triggered immunity (ETI). ETI involves strong defense gene induction and localized cell death at the site of infection to restrict pathogen spread.</w:t>
                            </w:r>
                            <w:r w:rsidR="000312F3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 ETI confers effective but highly specific, not broad-spectrum resistance again pathogens. In nature, microbes can only successfully infect a small fraction of plant species, while r</w:t>
                            </w:r>
                            <w:r w:rsidR="00214A47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emain non-pathogenic to most plant species. </w:t>
                            </w:r>
                            <w:r w:rsidR="00214A47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The broad-spectrum resistance plant</w:t>
                            </w:r>
                            <w:r w:rsidR="00D40090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s</w:t>
                            </w:r>
                            <w:r w:rsidR="00214A47">
                              <w:rPr>
                                <w:rFonts w:ascii="Microsoft YaHei" w:hAnsi="Microsoft YaHei" w:hint="eastAsia"/>
                                <w:color w:val="41414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14A47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confer</w:t>
                            </w:r>
                            <w:bookmarkStart w:id="0" w:name="_GoBack"/>
                            <w:bookmarkEnd w:id="0"/>
                            <w:r w:rsidR="00214A47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 against their non-host pathogens is termed Non-Host Resistance (NHR). </w:t>
                            </w:r>
                            <w:r w:rsidR="00214A47" w:rsidRPr="00214A47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 xml:space="preserve">The research group will use a combination of tools including plant genetics and molecular biology, and biochemistry and structure biology to investigate the molecular mechanisms </w:t>
                            </w:r>
                            <w:r w:rsidR="009D1E25">
                              <w:rPr>
                                <w:rFonts w:ascii="Microsoft YaHei" w:hAnsi="Microsoft YaHei"/>
                                <w:color w:val="414141"/>
                                <w:sz w:val="20"/>
                                <w:szCs w:val="20"/>
                              </w:rPr>
                              <w:t>of how plant NLRs function and how plant NHR occur.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FFCE69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6.4pt;margin-top:611.6pt;width:523.65pt;height:186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" filled="f" stroked="f">
                <v:textbox>
                  <w:txbxContent>
                    <w:p w14:paraId="3EC9FD79" w14:textId="7CDFC32D" w:rsidR="00C42E71" w:rsidRDefault="00472CD4">
                      <w:pPr>
                        <w:pStyle w:val="1"/>
                        <w:adjustRightInd w:val="0"/>
                        <w:snapToGrid w:val="0"/>
                        <w:ind w:firstLineChars="0" w:firstLine="0"/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</w:pPr>
                      <w:r w:rsidRPr="00472CD4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Plants have evolved both cell surface and intracellular immune receptors to detect pathogen molecules and activate defense mechanisms. Plant intracellular immune receptors known as nucleotide-binding leucine-rich repeat (NLR) proteins recognize effectors secreted by pathogens into plant cells and initiate effector-triggered immunity (ETI). ETI involves strong defense gene induction and localized cell death at the site of infection to restrict pathogen spread.</w:t>
                      </w:r>
                      <w:r w:rsidR="000312F3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 ETI confers effective but highly specific, not broad-spectrum resistance again pathogens. In nature, microbes can only successfully infect a small fraction of plant species, while r</w:t>
                      </w:r>
                      <w:r w:rsidR="00214A47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emain non-pathogenic to most plant species. </w:t>
                      </w:r>
                      <w:r w:rsidR="00214A47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The broad-spectrum resistance plant</w:t>
                      </w:r>
                      <w:r w:rsidR="00D40090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s</w:t>
                      </w:r>
                      <w:r w:rsidR="00214A47">
                        <w:rPr>
                          <w:rFonts w:ascii="Microsoft YaHei" w:hAnsi="Microsoft YaHei" w:hint="eastAsia"/>
                          <w:color w:val="414141"/>
                          <w:sz w:val="20"/>
                          <w:szCs w:val="20"/>
                        </w:rPr>
                        <w:t xml:space="preserve"> </w:t>
                      </w:r>
                      <w:r w:rsidR="00214A47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confer</w:t>
                      </w:r>
                      <w:bookmarkStart w:id="1" w:name="_GoBack"/>
                      <w:bookmarkEnd w:id="1"/>
                      <w:r w:rsidR="00214A47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 against their non-host pathogens is termed Non-Host Resistance (NHR). </w:t>
                      </w:r>
                      <w:r w:rsidR="00214A47" w:rsidRPr="00214A47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 xml:space="preserve">The research group will use a combination of tools including plant genetics and molecular biology, and biochemistry and structure biology to investigate the molecular mechanisms </w:t>
                      </w:r>
                      <w:r w:rsidR="009D1E25">
                        <w:rPr>
                          <w:rFonts w:ascii="Microsoft YaHei" w:hAnsi="Microsoft YaHei"/>
                          <w:color w:val="414141"/>
                          <w:sz w:val="20"/>
                          <w:szCs w:val="20"/>
                        </w:rPr>
                        <w:t>of how plant NLRs function and how plant NHR occur.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Microsoft YaHei" w:hAnsi="Microsoft YaHei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6046F0D5" wp14:editId="47A08E1D">
                <wp:simplePos x="0" y="0"/>
                <wp:positionH relativeFrom="column">
                  <wp:posOffset>-62865</wp:posOffset>
                </wp:positionH>
                <wp:positionV relativeFrom="page">
                  <wp:posOffset>7568304</wp:posOffset>
                </wp:positionV>
                <wp:extent cx="6781800" cy="289560"/>
                <wp:effectExtent l="0" t="0" r="2540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9560"/>
                          <a:chOff x="0" y="-6378"/>
                          <a:chExt cx="6781800" cy="290778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-6378"/>
                            <a:ext cx="2946400" cy="290778"/>
                            <a:chOff x="3" y="-8830"/>
                            <a:chExt cx="2944850" cy="40252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-8830"/>
                              <a:ext cx="2944850" cy="287657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C9D25E3" w14:textId="319EE06C" w:rsidR="009F5C1E" w:rsidRDefault="007D5BC1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Microsoft YaHei" w:hAnsi="Microsoft YaHei" w:cstheme="minorBidi" w:hint="eastAsia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C</w:t>
                                </w:r>
                                <w:r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urrent </w:t>
                                </w:r>
                                <w:r w:rsidR="0044356B"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r</w:t>
                                </w:r>
                                <w:r>
                                  <w:rPr>
                                    <w:rFonts w:ascii="Microsoft YaHei" w:hAnsi="Microsoft YaHei" w:cstheme="minorBidi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esearch interests: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28681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46F0D5" id="组合 72" o:spid="_x0000_s1045" style="position:absolute;left:0;text-align:left;margin-left:-4.95pt;margin-top:595.95pt;width:534pt;height:22.8pt;z-index:251705344;mso-position-vertical-relative:page;mso-height-relative:margin" coordorigin=",-63" coordsize="67818,29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">
                <v:group id="组合 81" o:spid="_x0000_s1046" style="position:absolute;top:-63;width:29464;height:2907" coordorigin=",-88" coordsize="29448,40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05JC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">
                  <o:lock v:ext="edit" aspectratio="t"/>
                  <v:shape id="任意多边形 2" o:spid="_x0000_s1047" style="position:absolute;top:-88;width:29448;height:2876;visibility:visible;mso-wrap-style:square;v-text-anchor:middle" coordsize="1406296,28803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" adj="-11796480,,5400" path="m1093154,r77999,l1406296,288031r-77999,l1093154,xm1030297,r39620,l1305060,288031r-39620,l1030297,xm,l1007060,r235143,288031l,288031,,xe" fillcolor="#4e7282" stroked="f">
                    <v:stroke joinstyle="miter"/>
                    <v:formulas/>
                    <v:path arrowok="t" o:connecttype="custom" o:connectlocs="2289116,0;2452449,0;2944850,287657;2781516,287657;2157490,0;2240457,0;2732857,287657;2649891,287657;0,0;2108831,0;2601232,287657;0,287657" o:connectangles="0,0,0,0,0,0,0,0,0,0,0,0" textboxrect="0,0,1406296,288031"/>
                    <v:textbox inset="5.5mm,0,,0">
                      <w:txbxContent>
                        <w:p w14:paraId="3C9D25E3" w14:textId="319EE06C" w:rsidR="009F5C1E" w:rsidRDefault="007D5BC1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hAnsi="Microsoft YaHei" w:cstheme="minorBidi" w:hint="eastAsia"/>
                              <w:color w:val="FFFFFF" w:themeColor="background1"/>
                              <w:sz w:val="24"/>
                              <w:szCs w:val="24"/>
                            </w:rPr>
                            <w:t>C</w:t>
                          </w:r>
                          <w:r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 xml:space="preserve">urrent </w:t>
                          </w:r>
                          <w:r w:rsidR="0044356B"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rFonts w:ascii="Microsoft YaHei" w:hAnsi="Microsoft YaHei" w:cstheme="minorBidi"/>
                              <w:color w:val="FFFFFF" w:themeColor="background1"/>
                              <w:sz w:val="24"/>
                              <w:szCs w:val="24"/>
                            </w:rPr>
                            <w:t>esearch interests:</w:t>
                          </w:r>
                        </w:p>
                      </w:txbxContent>
                    </v:textbox>
                  </v:shape>
                  <v:shape id="直角三角形 3" o:spid="_x0000_s1048" type="#_x0000_t6" style="position:absolute;left:2;top:2876;width:1439;height:1060;rotation: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" fillcolor="#405e6c" stroked="f"/>
                </v:group>
                <v:line id="直接连接符 20" o:spid="_x0000_s1049" style="position:absolute;visibility:visible;mso-wrap-style:square" from="1333,2286" to="67818,22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" strokecolor="#4e7282"/>
                <w10:wrap anchory="page"/>
              </v:group>
            </w:pict>
          </mc:Fallback>
        </mc:AlternateContent>
      </w:r>
      <w:r w:rsidR="00E170E0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100142" wp14:editId="2C53F0B7">
                <wp:simplePos x="0" y="0"/>
                <wp:positionH relativeFrom="column">
                  <wp:posOffset>63500</wp:posOffset>
                </wp:positionH>
                <wp:positionV relativeFrom="paragraph">
                  <wp:posOffset>6673850</wp:posOffset>
                </wp:positionV>
                <wp:extent cx="6648450" cy="0"/>
                <wp:effectExtent l="0" t="0" r="6350" b="12700"/>
                <wp:wrapNone/>
                <wp:docPr id="1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99E3A" id="直接连接符 2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525.5pt" to="528.5pt,525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" strokecolor="#4e7282"/>
            </w:pict>
          </mc:Fallback>
        </mc:AlternateContent>
      </w:r>
    </w:p>
    <w:sectPr w:rsidR="009F5C1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6479A"/>
    <w:multiLevelType w:val="hybridMultilevel"/>
    <w:tmpl w:val="504AB1BC"/>
    <w:lvl w:ilvl="0" w:tplc="A7D67094">
      <w:start w:val="1"/>
      <w:numFmt w:val="bullet"/>
      <w:pStyle w:val="ListBullet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 w:themeColor="tex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070D5"/>
    <w:multiLevelType w:val="multilevel"/>
    <w:tmpl w:val="36E070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41414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Arial Unicode MS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76D6E"/>
    <w:rsid w:val="00004A10"/>
    <w:rsid w:val="000312F3"/>
    <w:rsid w:val="00033B00"/>
    <w:rsid w:val="00035077"/>
    <w:rsid w:val="00044403"/>
    <w:rsid w:val="00050DD0"/>
    <w:rsid w:val="00053C38"/>
    <w:rsid w:val="000771BE"/>
    <w:rsid w:val="0009419C"/>
    <w:rsid w:val="00097E7D"/>
    <w:rsid w:val="000A15E2"/>
    <w:rsid w:val="000A477B"/>
    <w:rsid w:val="000A7C2B"/>
    <w:rsid w:val="000A7C78"/>
    <w:rsid w:val="000B7624"/>
    <w:rsid w:val="001071A5"/>
    <w:rsid w:val="00145F04"/>
    <w:rsid w:val="001500C2"/>
    <w:rsid w:val="0016204C"/>
    <w:rsid w:val="00166D1D"/>
    <w:rsid w:val="00180648"/>
    <w:rsid w:val="001864CD"/>
    <w:rsid w:val="0019746D"/>
    <w:rsid w:val="001B1777"/>
    <w:rsid w:val="001C50A6"/>
    <w:rsid w:val="001D355C"/>
    <w:rsid w:val="001E3356"/>
    <w:rsid w:val="001E39DB"/>
    <w:rsid w:val="0020313B"/>
    <w:rsid w:val="002068C5"/>
    <w:rsid w:val="00211176"/>
    <w:rsid w:val="00214A47"/>
    <w:rsid w:val="0023299E"/>
    <w:rsid w:val="00237A18"/>
    <w:rsid w:val="0025385C"/>
    <w:rsid w:val="002A02CC"/>
    <w:rsid w:val="002A6755"/>
    <w:rsid w:val="002B0D21"/>
    <w:rsid w:val="002D0BA1"/>
    <w:rsid w:val="003150B6"/>
    <w:rsid w:val="00355330"/>
    <w:rsid w:val="003666FA"/>
    <w:rsid w:val="00370F44"/>
    <w:rsid w:val="00380ED2"/>
    <w:rsid w:val="003829A9"/>
    <w:rsid w:val="003865E4"/>
    <w:rsid w:val="0039499E"/>
    <w:rsid w:val="003A597D"/>
    <w:rsid w:val="003A754D"/>
    <w:rsid w:val="003B72C7"/>
    <w:rsid w:val="004264B5"/>
    <w:rsid w:val="0044356B"/>
    <w:rsid w:val="004447F5"/>
    <w:rsid w:val="00461F81"/>
    <w:rsid w:val="00465FA2"/>
    <w:rsid w:val="00472CD4"/>
    <w:rsid w:val="004843F8"/>
    <w:rsid w:val="00487CEA"/>
    <w:rsid w:val="004B3FD3"/>
    <w:rsid w:val="004C17F1"/>
    <w:rsid w:val="004C266A"/>
    <w:rsid w:val="004F0F87"/>
    <w:rsid w:val="004F6A02"/>
    <w:rsid w:val="0053077D"/>
    <w:rsid w:val="005311C9"/>
    <w:rsid w:val="00534204"/>
    <w:rsid w:val="00553D99"/>
    <w:rsid w:val="00557EDC"/>
    <w:rsid w:val="00566760"/>
    <w:rsid w:val="005A0074"/>
    <w:rsid w:val="005B3B39"/>
    <w:rsid w:val="005B4768"/>
    <w:rsid w:val="005C3A11"/>
    <w:rsid w:val="005C696B"/>
    <w:rsid w:val="005F01B4"/>
    <w:rsid w:val="005F6195"/>
    <w:rsid w:val="006314A6"/>
    <w:rsid w:val="00641351"/>
    <w:rsid w:val="006922FB"/>
    <w:rsid w:val="00694DFC"/>
    <w:rsid w:val="00695519"/>
    <w:rsid w:val="006B4C9F"/>
    <w:rsid w:val="006D460E"/>
    <w:rsid w:val="006F0B59"/>
    <w:rsid w:val="006F567F"/>
    <w:rsid w:val="007344BF"/>
    <w:rsid w:val="00735052"/>
    <w:rsid w:val="0074501C"/>
    <w:rsid w:val="007719C0"/>
    <w:rsid w:val="0077420C"/>
    <w:rsid w:val="00782806"/>
    <w:rsid w:val="007A031A"/>
    <w:rsid w:val="007A328B"/>
    <w:rsid w:val="007B1C07"/>
    <w:rsid w:val="007D5BC1"/>
    <w:rsid w:val="007F0751"/>
    <w:rsid w:val="007F7635"/>
    <w:rsid w:val="0080368B"/>
    <w:rsid w:val="00812797"/>
    <w:rsid w:val="0081442C"/>
    <w:rsid w:val="0082702B"/>
    <w:rsid w:val="008534C5"/>
    <w:rsid w:val="0085417A"/>
    <w:rsid w:val="0089146D"/>
    <w:rsid w:val="008B10AB"/>
    <w:rsid w:val="008B1CD3"/>
    <w:rsid w:val="008C173E"/>
    <w:rsid w:val="008E1395"/>
    <w:rsid w:val="008F6508"/>
    <w:rsid w:val="00911736"/>
    <w:rsid w:val="0092197A"/>
    <w:rsid w:val="00923016"/>
    <w:rsid w:val="0092591B"/>
    <w:rsid w:val="0093682A"/>
    <w:rsid w:val="009575EB"/>
    <w:rsid w:val="009872F7"/>
    <w:rsid w:val="0099186B"/>
    <w:rsid w:val="009C366C"/>
    <w:rsid w:val="009D1E25"/>
    <w:rsid w:val="009D3C22"/>
    <w:rsid w:val="009D6057"/>
    <w:rsid w:val="009F5C1E"/>
    <w:rsid w:val="009F7C4F"/>
    <w:rsid w:val="00A20338"/>
    <w:rsid w:val="00A2143F"/>
    <w:rsid w:val="00A2228F"/>
    <w:rsid w:val="00A24A7B"/>
    <w:rsid w:val="00A26FC6"/>
    <w:rsid w:val="00A67E76"/>
    <w:rsid w:val="00A702BF"/>
    <w:rsid w:val="00A85151"/>
    <w:rsid w:val="00A91C1A"/>
    <w:rsid w:val="00AA37F0"/>
    <w:rsid w:val="00AA5820"/>
    <w:rsid w:val="00AB760C"/>
    <w:rsid w:val="00AD3779"/>
    <w:rsid w:val="00AE5B76"/>
    <w:rsid w:val="00AF0AFD"/>
    <w:rsid w:val="00AF2BEE"/>
    <w:rsid w:val="00B12643"/>
    <w:rsid w:val="00B13707"/>
    <w:rsid w:val="00B22133"/>
    <w:rsid w:val="00B31531"/>
    <w:rsid w:val="00B31A69"/>
    <w:rsid w:val="00B423C8"/>
    <w:rsid w:val="00B7328E"/>
    <w:rsid w:val="00B80401"/>
    <w:rsid w:val="00B822E2"/>
    <w:rsid w:val="00B96428"/>
    <w:rsid w:val="00BB3797"/>
    <w:rsid w:val="00BB468B"/>
    <w:rsid w:val="00BC7C3B"/>
    <w:rsid w:val="00BD3A08"/>
    <w:rsid w:val="00BE4D64"/>
    <w:rsid w:val="00BF0749"/>
    <w:rsid w:val="00BF317C"/>
    <w:rsid w:val="00C15D2B"/>
    <w:rsid w:val="00C21631"/>
    <w:rsid w:val="00C42E71"/>
    <w:rsid w:val="00C60A30"/>
    <w:rsid w:val="00C775D9"/>
    <w:rsid w:val="00C877E8"/>
    <w:rsid w:val="00C907BB"/>
    <w:rsid w:val="00CA20ED"/>
    <w:rsid w:val="00CB4C5E"/>
    <w:rsid w:val="00CD3E9B"/>
    <w:rsid w:val="00CF0D73"/>
    <w:rsid w:val="00D06232"/>
    <w:rsid w:val="00D173FA"/>
    <w:rsid w:val="00D40090"/>
    <w:rsid w:val="00D44212"/>
    <w:rsid w:val="00D50E46"/>
    <w:rsid w:val="00D57F54"/>
    <w:rsid w:val="00D739D9"/>
    <w:rsid w:val="00D76D6E"/>
    <w:rsid w:val="00D77FA2"/>
    <w:rsid w:val="00D8497B"/>
    <w:rsid w:val="00DB2BB0"/>
    <w:rsid w:val="00DB4EC6"/>
    <w:rsid w:val="00DC7E81"/>
    <w:rsid w:val="00DD4756"/>
    <w:rsid w:val="00DD4F57"/>
    <w:rsid w:val="00DD7BC7"/>
    <w:rsid w:val="00E170E0"/>
    <w:rsid w:val="00E17ECD"/>
    <w:rsid w:val="00E23204"/>
    <w:rsid w:val="00E40C55"/>
    <w:rsid w:val="00E67ECA"/>
    <w:rsid w:val="00E87DD1"/>
    <w:rsid w:val="00EA4CD7"/>
    <w:rsid w:val="00EA5CF1"/>
    <w:rsid w:val="00EA688C"/>
    <w:rsid w:val="00EB0AED"/>
    <w:rsid w:val="00EC64D3"/>
    <w:rsid w:val="00EF64D1"/>
    <w:rsid w:val="00F23BD1"/>
    <w:rsid w:val="00F4103D"/>
    <w:rsid w:val="00F45D08"/>
    <w:rsid w:val="00F555DE"/>
    <w:rsid w:val="00F6029E"/>
    <w:rsid w:val="00F8092B"/>
    <w:rsid w:val="00FD2A5F"/>
    <w:rsid w:val="00FF13C8"/>
    <w:rsid w:val="00FF3CED"/>
    <w:rsid w:val="00FF5D10"/>
    <w:rsid w:val="00FF7F4E"/>
    <w:rsid w:val="1D98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02E8113"/>
  <w15:docId w15:val="{20F0AFBA-33E4-2A49-A31B-14215693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Arial Unicode MS" w:eastAsia="Microsoft YaHei" w:hAnsi="Arial Unicode MS"/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Normal"/>
    <w:uiPriority w:val="34"/>
    <w:qFormat/>
    <w:pPr>
      <w:ind w:firstLineChars="200" w:firstLine="42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SimSun" w:hAnsi="SimSun" w:cs="SimSun"/>
      <w:b/>
      <w:bCs/>
      <w:kern w:val="36"/>
      <w:sz w:val="48"/>
      <w:szCs w:val="4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Arial Unicode MS" w:eastAsia="Microsoft YaHei" w:hAnsi="Arial Unicode MS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 Unicode MS" w:eastAsia="Microsoft YaHei" w:hAnsi="Arial Unicode MS"/>
      <w:kern w:val="2"/>
      <w:sz w:val="18"/>
      <w:szCs w:val="18"/>
    </w:rPr>
  </w:style>
  <w:style w:type="paragraph" w:customStyle="1" w:styleId="2">
    <w:name w:val="列出段落2"/>
    <w:basedOn w:val="Normal"/>
    <w:uiPriority w:val="34"/>
    <w:qFormat/>
    <w:pPr>
      <w:ind w:firstLineChars="200" w:firstLine="420"/>
    </w:pPr>
    <w:rPr>
      <w:rFonts w:asciiTheme="minorHAnsi" w:eastAsiaTheme="minorEastAsia" w:hAnsiTheme="minorHAnsi" w:cstheme="minorBid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Arial Unicode MS" w:eastAsia="Microsoft YaHei" w:hAnsi="Arial Unicode MS"/>
      <w:kern w:val="2"/>
      <w:sz w:val="18"/>
      <w:szCs w:val="18"/>
    </w:rPr>
  </w:style>
  <w:style w:type="paragraph" w:styleId="ListBullet">
    <w:name w:val="List Bullet"/>
    <w:basedOn w:val="Normal"/>
    <w:rsid w:val="00BF317C"/>
    <w:pPr>
      <w:widowControl/>
      <w:numPr>
        <w:numId w:val="2"/>
      </w:numPr>
      <w:spacing w:after="120" w:line="276" w:lineRule="auto"/>
      <w:jc w:val="left"/>
    </w:pPr>
    <w:rPr>
      <w:rFonts w:asciiTheme="minorHAnsi" w:eastAsiaTheme="minorEastAsia" w:hAnsiTheme="minorHAnsi" w:cstheme="minorBidi"/>
      <w:kern w:val="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五百丁</dc:creator>
  <cp:lastModifiedBy>Wan, Li</cp:lastModifiedBy>
  <cp:revision>121</cp:revision>
  <dcterms:created xsi:type="dcterms:W3CDTF">2017-12-09T09:47:00Z</dcterms:created>
  <dcterms:modified xsi:type="dcterms:W3CDTF">2020-02-25T08:43:00Z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